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13" w:rsidRDefault="00E71901">
      <w:pPr>
        <w:jc w:val="center"/>
      </w:pPr>
      <w:bookmarkStart w:id="0" w:name="_GoBack"/>
      <w:bookmarkEnd w:id="0"/>
      <w:r>
        <w:rPr>
          <w:noProof/>
          <w:lang w:val="ru-RU"/>
        </w:rPr>
        <w:drawing>
          <wp:inline distT="114300" distB="114300" distL="114300" distR="114300">
            <wp:extent cx="4171950" cy="17716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0D13" w:rsidRDefault="00810D13">
      <w:pPr>
        <w:jc w:val="center"/>
      </w:pPr>
    </w:p>
    <w:p w:rsidR="00810D13" w:rsidRDefault="00413BCF">
      <w:pPr>
        <w:jc w:val="both"/>
        <w:rPr>
          <w:b/>
        </w:rPr>
      </w:pPr>
      <w:r>
        <w:rPr>
          <w:b/>
          <w:lang w:val="ru-RU"/>
        </w:rPr>
        <w:t>Продлен т</w:t>
      </w:r>
      <w:proofErr w:type="spellStart"/>
      <w:r w:rsidR="00E71901">
        <w:rPr>
          <w:b/>
        </w:rPr>
        <w:t>естовый</w:t>
      </w:r>
      <w:proofErr w:type="spellEnd"/>
      <w:r w:rsidR="00E71901">
        <w:rPr>
          <w:b/>
        </w:rPr>
        <w:t xml:space="preserve"> доступ к учебному контенту и образовательному ресурсу IPR SMART</w:t>
      </w:r>
    </w:p>
    <w:p w:rsidR="00810D13" w:rsidRDefault="00810D13">
      <w:pPr>
        <w:jc w:val="both"/>
      </w:pPr>
    </w:p>
    <w:p w:rsidR="00810D13" w:rsidRDefault="00E71901">
      <w:pPr>
        <w:jc w:val="both"/>
      </w:pPr>
      <w:r>
        <w:t xml:space="preserve">Для обучающихся и преподавателей </w:t>
      </w:r>
      <w:r w:rsidR="00413BCF">
        <w:rPr>
          <w:lang w:val="ru-RU"/>
        </w:rPr>
        <w:t>продлен</w:t>
      </w:r>
      <w:r>
        <w:t xml:space="preserve"> тестовый доступ к крупнейшей базе знаний — электронно-библиотечной системе (ЭБС) в составе Цифрового образовательного ресурса IPR SMART (</w:t>
      </w:r>
      <w:hyperlink r:id="rId6">
        <w:r>
          <w:rPr>
            <w:color w:val="1155CC"/>
            <w:u w:val="single"/>
          </w:rPr>
          <w:t>https://www.iprbookshop.ru</w:t>
        </w:r>
      </w:hyperlink>
      <w:r>
        <w:t>). Срок действия тестового доступа —</w:t>
      </w:r>
      <w:r w:rsidR="004342D2">
        <w:rPr>
          <w:lang w:val="ru-RU"/>
        </w:rPr>
        <w:t xml:space="preserve"> </w:t>
      </w:r>
      <w:r w:rsidR="004342D2" w:rsidRPr="004342D2">
        <w:rPr>
          <w:b/>
          <w:sz w:val="28"/>
          <w:szCs w:val="28"/>
          <w:lang w:val="ru-RU"/>
        </w:rPr>
        <w:t>до 31.12.2022</w:t>
      </w:r>
    </w:p>
    <w:p w:rsidR="00810D13" w:rsidRDefault="00810D13">
      <w:pPr>
        <w:jc w:val="both"/>
      </w:pPr>
    </w:p>
    <w:p w:rsidR="00810D13" w:rsidRDefault="00E71901">
      <w:pPr>
        <w:jc w:val="both"/>
      </w:pPr>
      <w:r>
        <w:t xml:space="preserve">Фонд ЭБС содержит около 100 тысяч единиц контента, большая часть которого представлена уникальными учебными и научными изданиями по всем направлениям подготовки. </w:t>
      </w:r>
    </w:p>
    <w:p w:rsidR="00810D13" w:rsidRDefault="00810D13">
      <w:pPr>
        <w:jc w:val="both"/>
      </w:pPr>
    </w:p>
    <w:p w:rsidR="00810D13" w:rsidRDefault="00E71901">
      <w:pPr>
        <w:jc w:val="both"/>
      </w:pPr>
      <w:r>
        <w:rPr>
          <w:noProof/>
          <w:lang w:val="ru-RU"/>
        </w:rPr>
        <w:drawing>
          <wp:inline distT="114300" distB="114300" distL="114300" distR="114300">
            <wp:extent cx="5731200" cy="3327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0D13" w:rsidRDefault="00810D13">
      <w:pPr>
        <w:jc w:val="both"/>
      </w:pPr>
    </w:p>
    <w:p w:rsidR="00810D13" w:rsidRDefault="00E71901">
      <w:pPr>
        <w:jc w:val="both"/>
      </w:pPr>
      <w:r>
        <w:rPr>
          <w:b/>
        </w:rPr>
        <w:t>IPR SMART —</w:t>
      </w:r>
      <w:r>
        <w:t xml:space="preserve"> это гибкий, интегрируемый в университетскую экосистему ресурс, который представляет собой не только цифровую библиотеку, но и инструменты, позволяющие осваивать новые компетенции</w:t>
      </w:r>
      <w:r>
        <w:rPr>
          <w:lang w:val="ru-RU"/>
        </w:rPr>
        <w:t xml:space="preserve">, </w:t>
      </w:r>
      <w:r>
        <w:t xml:space="preserve">выстраивать индивидуальные образовательные траектории на основе библиотечных рекомендаций и прочих </w:t>
      </w:r>
      <w:r>
        <w:lastRenderedPageBreak/>
        <w:t>сервисов</w:t>
      </w:r>
      <w:r>
        <w:rPr>
          <w:lang w:val="ru-RU"/>
        </w:rPr>
        <w:t>,</w:t>
      </w:r>
      <w:r>
        <w:t xml:space="preserve"> помогающие преподавателям гибко и эффективно формировать рабочие программы дисциплин и списки литературы.  </w:t>
      </w:r>
    </w:p>
    <w:p w:rsidR="00810D13" w:rsidRDefault="00810D13">
      <w:pPr>
        <w:jc w:val="both"/>
      </w:pPr>
    </w:p>
    <w:p w:rsidR="00810D13" w:rsidRDefault="00E71901">
      <w:pPr>
        <w:jc w:val="both"/>
      </w:pPr>
      <w:r>
        <w:rPr>
          <w:b/>
        </w:rPr>
        <w:t>IPR SMART —</w:t>
      </w:r>
      <w:r>
        <w:t xml:space="preserve"> это кроссплатформенное решение, которое обеспечивает круглосуточный доступ к лучшему образовательному контенту по всем дисциплинам на любых устройствах. Приложения для чтения доступны для пользователей </w:t>
      </w:r>
      <w:proofErr w:type="spellStart"/>
      <w:r>
        <w:t>Android</w:t>
      </w:r>
      <w:proofErr w:type="spellEnd"/>
      <w:r>
        <w:t xml:space="preserve">-устройств </w:t>
      </w:r>
      <w:hyperlink r:id="rId8">
        <w:r>
          <w:rPr>
            <w:color w:val="1155CC"/>
            <w:u w:val="single"/>
          </w:rPr>
          <w:t>по ссылке</w:t>
        </w:r>
      </w:hyperlink>
      <w:r>
        <w:t xml:space="preserve">, для пользователей </w:t>
      </w:r>
      <w:proofErr w:type="spellStart"/>
      <w:r>
        <w:t>iOS</w:t>
      </w:r>
      <w:proofErr w:type="spellEnd"/>
      <w:r>
        <w:t xml:space="preserve">-устройств — </w:t>
      </w:r>
      <w:hyperlink r:id="rId9">
        <w:r>
          <w:rPr>
            <w:color w:val="1155CC"/>
            <w:u w:val="single"/>
          </w:rPr>
          <w:t>по ссылке</w:t>
        </w:r>
      </w:hyperlink>
      <w:r>
        <w:t xml:space="preserve">. </w:t>
      </w:r>
    </w:p>
    <w:p w:rsidR="00810D13" w:rsidRDefault="00E71901">
      <w:pPr>
        <w:spacing w:before="240" w:after="240"/>
        <w:jc w:val="both"/>
        <w:rPr>
          <w:color w:val="1155CC"/>
          <w:u w:val="single"/>
        </w:rPr>
      </w:pPr>
      <w:r>
        <w:t xml:space="preserve">Специальное приложение, адаптированное для слабовидящих пользователей — в </w:t>
      </w:r>
      <w:hyperlink r:id="rId10">
        <w:proofErr w:type="spellStart"/>
        <w:r>
          <w:rPr>
            <w:color w:val="1155CC"/>
            <w:u w:val="single"/>
          </w:rPr>
          <w:t>App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Store</w:t>
        </w:r>
        <w:proofErr w:type="spellEnd"/>
      </w:hyperlink>
      <w:r>
        <w:t xml:space="preserve"> и на </w:t>
      </w:r>
      <w:hyperlink r:id="rId11">
        <w:proofErr w:type="spellStart"/>
        <w:r>
          <w:rPr>
            <w:color w:val="1155CC"/>
            <w:u w:val="single"/>
          </w:rPr>
          <w:t>Play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Market</w:t>
        </w:r>
        <w:proofErr w:type="spellEnd"/>
        <w:r>
          <w:rPr>
            <w:color w:val="1155CC"/>
            <w:u w:val="single"/>
          </w:rPr>
          <w:t xml:space="preserve"> </w:t>
        </w:r>
      </w:hyperlink>
    </w:p>
    <w:p w:rsidR="00810D13" w:rsidRDefault="00E71901">
      <w:pPr>
        <w:jc w:val="both"/>
        <w:rPr>
          <w:b/>
          <w:i/>
        </w:rPr>
      </w:pPr>
      <w:r>
        <w:t xml:space="preserve">Инструкции по использованию образовательного ресурса IPR SMART доступны по ссылке: </w:t>
      </w:r>
      <w:hyperlink r:id="rId12">
        <w:r>
          <w:rPr>
            <w:color w:val="1155CC"/>
            <w:u w:val="single"/>
          </w:rPr>
          <w:t>https://www.iprbookshop.ru/5858</w:t>
        </w:r>
      </w:hyperlink>
    </w:p>
    <w:p w:rsidR="00810D13" w:rsidRDefault="00810D13">
      <w:pPr>
        <w:jc w:val="both"/>
      </w:pPr>
    </w:p>
    <w:p w:rsidR="00810D13" w:rsidRDefault="00E71901">
      <w:pPr>
        <w:jc w:val="both"/>
      </w:pPr>
      <w:r>
        <w:t xml:space="preserve">Для использования ресурса и ознакомления с контентом необходимо пройти удаленную регистрацию на сайте </w:t>
      </w:r>
      <w:hyperlink r:id="rId13">
        <w:r>
          <w:rPr>
            <w:color w:val="1155CC"/>
            <w:u w:val="single"/>
          </w:rPr>
          <w:t>https://www.iprbookshop.ru</w:t>
        </w:r>
      </w:hyperlink>
      <w:r>
        <w:t>.</w:t>
      </w:r>
    </w:p>
    <w:p w:rsidR="00810D13" w:rsidRDefault="00E71901">
      <w:pPr>
        <w:jc w:val="both"/>
      </w:pPr>
      <w:r>
        <w:t xml:space="preserve"> </w:t>
      </w:r>
    </w:p>
    <w:p w:rsidR="00810D13" w:rsidRDefault="00E71901">
      <w:pPr>
        <w:jc w:val="both"/>
      </w:pPr>
      <w:r>
        <w:t>Данные для регистрации студентов и преподавателей:</w:t>
      </w:r>
    </w:p>
    <w:p w:rsidR="00810D13" w:rsidRDefault="00810D13" w:rsidP="00041D03">
      <w:pPr>
        <w:spacing w:line="360" w:lineRule="auto"/>
        <w:jc w:val="both"/>
      </w:pPr>
    </w:p>
    <w:p w:rsidR="00A1161B" w:rsidRDefault="00A1161B" w:rsidP="00A1161B">
      <w:pPr>
        <w:jc w:val="both"/>
      </w:pPr>
      <w:r>
        <w:t xml:space="preserve">логин — </w:t>
      </w:r>
      <w:proofErr w:type="spellStart"/>
      <w:r w:rsidRPr="00250D5F">
        <w:rPr>
          <w:b/>
        </w:rPr>
        <w:t>vgsh</w:t>
      </w:r>
      <w:r>
        <w:rPr>
          <w:b/>
        </w:rPr>
        <w:t>a</w:t>
      </w:r>
      <w:proofErr w:type="spellEnd"/>
    </w:p>
    <w:p w:rsidR="00A1161B" w:rsidRDefault="00A1161B" w:rsidP="00A1161B">
      <w:pPr>
        <w:jc w:val="both"/>
      </w:pPr>
      <w:r>
        <w:t xml:space="preserve">пароль — </w:t>
      </w:r>
      <w:proofErr w:type="spellStart"/>
      <w:r>
        <w:rPr>
          <w:b/>
        </w:rPr>
        <w:t>XnfQehRd</w:t>
      </w:r>
      <w:proofErr w:type="spellEnd"/>
    </w:p>
    <w:p w:rsidR="004D2EA0" w:rsidRDefault="004D2EA0">
      <w:pPr>
        <w:jc w:val="both"/>
      </w:pPr>
    </w:p>
    <w:p w:rsidR="00810D13" w:rsidRDefault="00E71901">
      <w:pPr>
        <w:jc w:val="both"/>
      </w:pPr>
      <w:r>
        <w:t xml:space="preserve">Для начала работы пользователям необходимо пройти личную регистрацию под указанными логином и паролем, а впоследствии авторизоваться под своими учетными данными. </w:t>
      </w:r>
    </w:p>
    <w:p w:rsidR="00AD6565" w:rsidRDefault="00AD6565">
      <w:pPr>
        <w:jc w:val="both"/>
      </w:pPr>
    </w:p>
    <w:p w:rsidR="00810D13" w:rsidRDefault="00810D13">
      <w:pPr>
        <w:jc w:val="both"/>
      </w:pPr>
    </w:p>
    <w:p w:rsidR="00AD6565" w:rsidRDefault="00E71901" w:rsidP="00AD6565">
      <w:pPr>
        <w:jc w:val="center"/>
        <w:rPr>
          <w:b/>
          <w:i/>
        </w:rPr>
      </w:pPr>
      <w:r>
        <w:rPr>
          <w:b/>
          <w:i/>
        </w:rPr>
        <w:t>IPR SMART —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все знания в самой современной оболочке </w:t>
      </w:r>
    </w:p>
    <w:p w:rsidR="00810D13" w:rsidRDefault="00E71901" w:rsidP="00AD6565">
      <w:pPr>
        <w:jc w:val="center"/>
        <w:rPr>
          <w:b/>
          <w:i/>
        </w:rPr>
      </w:pPr>
      <w:r>
        <w:rPr>
          <w:b/>
          <w:i/>
        </w:rPr>
        <w:t>для непрерывного развития при любых формах обучения.</w:t>
      </w:r>
    </w:p>
    <w:p w:rsidR="00810D13" w:rsidRDefault="00810D13">
      <w:pPr>
        <w:jc w:val="both"/>
        <w:rPr>
          <w:b/>
          <w:i/>
        </w:rPr>
      </w:pPr>
    </w:p>
    <w:p w:rsidR="00AD6565" w:rsidRPr="00AD6565" w:rsidRDefault="00AD6565">
      <w:pPr>
        <w:jc w:val="both"/>
        <w:rPr>
          <w:i/>
          <w:sz w:val="20"/>
          <w:szCs w:val="20"/>
        </w:rPr>
      </w:pPr>
    </w:p>
    <w:p w:rsidR="00AD6565" w:rsidRDefault="00E71901" w:rsidP="00AD6565">
      <w:pPr>
        <w:rPr>
          <w:i/>
          <w:sz w:val="20"/>
          <w:szCs w:val="20"/>
          <w:lang w:val="ru-RU"/>
        </w:rPr>
      </w:pPr>
      <w:r w:rsidRPr="00AD6565">
        <w:rPr>
          <w:i/>
          <w:sz w:val="20"/>
          <w:szCs w:val="20"/>
        </w:rPr>
        <w:t>Техническая поддержка ресурса:</w:t>
      </w:r>
      <w:r w:rsidR="00AD6565">
        <w:rPr>
          <w:i/>
          <w:sz w:val="20"/>
          <w:szCs w:val="20"/>
          <w:lang w:val="ru-RU"/>
        </w:rPr>
        <w:t xml:space="preserve"> </w:t>
      </w:r>
    </w:p>
    <w:p w:rsidR="00810D13" w:rsidRPr="00AD6565" w:rsidRDefault="00B33CD5" w:rsidP="00AD6565">
      <w:pPr>
        <w:rPr>
          <w:i/>
          <w:sz w:val="20"/>
          <w:szCs w:val="20"/>
        </w:rPr>
      </w:pPr>
      <w:hyperlink r:id="rId14" w:history="1">
        <w:r w:rsidR="00AD6565" w:rsidRPr="0022165E">
          <w:rPr>
            <w:rStyle w:val="a5"/>
            <w:i/>
            <w:sz w:val="20"/>
            <w:szCs w:val="20"/>
          </w:rPr>
          <w:t>support@iprmedia.ru</w:t>
        </w:r>
      </w:hyperlink>
      <w:r w:rsidR="00AD6565">
        <w:rPr>
          <w:i/>
          <w:sz w:val="20"/>
          <w:szCs w:val="20"/>
          <w:lang w:val="ru-RU"/>
        </w:rPr>
        <w:t xml:space="preserve"> тел. </w:t>
      </w:r>
      <w:r w:rsidR="00E71901" w:rsidRPr="00AD6565">
        <w:rPr>
          <w:i/>
          <w:sz w:val="20"/>
          <w:szCs w:val="20"/>
        </w:rPr>
        <w:t>8 800 555-22-35</w:t>
      </w:r>
    </w:p>
    <w:p w:rsidR="00810D13" w:rsidRPr="00AD6565" w:rsidRDefault="00E71901" w:rsidP="00AD6565">
      <w:pPr>
        <w:rPr>
          <w:i/>
          <w:sz w:val="20"/>
          <w:szCs w:val="20"/>
        </w:rPr>
      </w:pPr>
      <w:r w:rsidRPr="00AD6565">
        <w:rPr>
          <w:i/>
          <w:sz w:val="20"/>
          <w:szCs w:val="20"/>
        </w:rPr>
        <w:t>Звонок бесплатный для всех регионов России</w:t>
      </w:r>
    </w:p>
    <w:p w:rsidR="00810D13" w:rsidRPr="00AD6565" w:rsidRDefault="00810D13">
      <w:pPr>
        <w:jc w:val="both"/>
        <w:rPr>
          <w:i/>
          <w:sz w:val="20"/>
          <w:szCs w:val="20"/>
        </w:rPr>
      </w:pPr>
    </w:p>
    <w:p w:rsidR="00810D13" w:rsidRDefault="00810D13">
      <w:pPr>
        <w:jc w:val="center"/>
      </w:pPr>
    </w:p>
    <w:sectPr w:rsidR="00810D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13"/>
    <w:rsid w:val="00041D03"/>
    <w:rsid w:val="00184539"/>
    <w:rsid w:val="003361D2"/>
    <w:rsid w:val="00413BCF"/>
    <w:rsid w:val="004342D2"/>
    <w:rsid w:val="004D2EA0"/>
    <w:rsid w:val="00587C09"/>
    <w:rsid w:val="00810D13"/>
    <w:rsid w:val="00826D4B"/>
    <w:rsid w:val="00A1161B"/>
    <w:rsid w:val="00A13A79"/>
    <w:rsid w:val="00AD6565"/>
    <w:rsid w:val="00B33CD5"/>
    <w:rsid w:val="00E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D65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2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D65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2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iprbooks.iprbooksmobile&amp;hl=ru&amp;gl=US" TargetMode="External"/><Relationship Id="rId13" Type="http://schemas.openxmlformats.org/officeDocument/2006/relationships/hyperlink" Target="https://www.iprbooksho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iprbookshop.ru/585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prbookshop.ru" TargetMode="External"/><Relationship Id="rId11" Type="http://schemas.openxmlformats.org/officeDocument/2006/relationships/hyperlink" Target="https://play.google.com/store/apps/details?id=iprbooks.audioiprbooks&amp;hl=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tunes.apple.com/ru/app/iprbooks-wv-reader/id1329934077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ru/app/ipr-books-mobile-reader/id1322302612" TargetMode="External"/><Relationship Id="rId14" Type="http://schemas.openxmlformats.org/officeDocument/2006/relationships/hyperlink" Target="mailto:support@iprmed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2022-09-26T07:12:00Z</dcterms:created>
  <dcterms:modified xsi:type="dcterms:W3CDTF">2022-09-26T07:12:00Z</dcterms:modified>
</cp:coreProperties>
</file>