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04" w:rsidRDefault="00931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СОГЛАШЕНИЕ</w:t>
      </w:r>
    </w:p>
    <w:p w:rsidR="00E25804" w:rsidRDefault="00931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сотрудничестве и совместной деятельности</w:t>
      </w:r>
    </w:p>
    <w:p w:rsidR="00E25804" w:rsidRDefault="00E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804" w:rsidRDefault="0093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Киров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«___» __________ 20___г.</w:t>
      </w:r>
    </w:p>
    <w:p w:rsidR="00E25804" w:rsidRDefault="00E25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804" w:rsidRDefault="0093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</w:t>
      </w:r>
      <w:r w:rsidR="00295552">
        <w:rPr>
          <w:rFonts w:ascii="Times New Roman" w:eastAsia="Times New Roman" w:hAnsi="Times New Roman" w:cs="Times New Roman"/>
          <w:b/>
          <w:sz w:val="28"/>
          <w:szCs w:val="28"/>
        </w:rPr>
        <w:t>ение высшего образования «Вятский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</w:t>
      </w:r>
      <w:r w:rsidR="00295552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5552">
        <w:rPr>
          <w:rFonts w:ascii="Times New Roman" w:eastAsia="Times New Roman" w:hAnsi="Times New Roman" w:cs="Times New Roman"/>
          <w:b/>
          <w:sz w:val="28"/>
          <w:szCs w:val="28"/>
        </w:rPr>
        <w:t>агротехнологический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5552">
        <w:rPr>
          <w:rFonts w:ascii="Times New Roman" w:eastAsia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Вятск</w:t>
      </w:r>
      <w:r w:rsidR="00295552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552">
        <w:rPr>
          <w:rFonts w:ascii="Times New Roman" w:eastAsia="Times New Roman" w:hAnsi="Times New Roman" w:cs="Times New Roman"/>
          <w:sz w:val="28"/>
          <w:szCs w:val="28"/>
        </w:rPr>
        <w:t>ГАТУ</w:t>
      </w:r>
      <w:r>
        <w:rPr>
          <w:rFonts w:ascii="Times New Roman" w:eastAsia="Times New Roman" w:hAnsi="Times New Roman" w:cs="Times New Roman"/>
          <w:sz w:val="28"/>
          <w:szCs w:val="28"/>
        </w:rPr>
        <w:t>), именуемое в дальнейшем «</w:t>
      </w:r>
      <w:r w:rsidR="00D22826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>», в лице ректора Симбирс</w:t>
      </w:r>
      <w:r w:rsidR="00CB3603">
        <w:rPr>
          <w:rFonts w:ascii="Times New Roman" w:eastAsia="Times New Roman" w:hAnsi="Times New Roman" w:cs="Times New Roman"/>
          <w:sz w:val="28"/>
          <w:szCs w:val="28"/>
        </w:rPr>
        <w:t>ких Елены Сергеевны, действующего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Приказа </w:t>
      </w:r>
      <w:r w:rsidR="00CB3603">
        <w:rPr>
          <w:rFonts w:ascii="Times New Roman" w:eastAsia="Times New Roman" w:hAnsi="Times New Roman" w:cs="Times New Roman"/>
          <w:sz w:val="28"/>
          <w:szCs w:val="28"/>
        </w:rPr>
        <w:t xml:space="preserve">Минсельхоза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B3603">
        <w:rPr>
          <w:rFonts w:ascii="Times New Roman" w:eastAsia="Times New Roman" w:hAnsi="Times New Roman" w:cs="Times New Roman"/>
          <w:sz w:val="28"/>
          <w:szCs w:val="28"/>
        </w:rPr>
        <w:t>35-кр от 20.02.2020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B3603">
        <w:rPr>
          <w:rFonts w:ascii="Times New Roman" w:eastAsia="Times New Roman" w:hAnsi="Times New Roman" w:cs="Times New Roman"/>
          <w:sz w:val="28"/>
          <w:szCs w:val="28"/>
        </w:rPr>
        <w:t xml:space="preserve"> и Устава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одной стороны, и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полное наименование вашего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именуемое в дальнейшем «Учреждение», в лице директора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полное ФИО (в родит</w:t>
      </w:r>
      <w:r w:rsidR="00D2282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ельном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падеже)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действующей на основании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Устава</w:t>
      </w:r>
      <w:r>
        <w:rPr>
          <w:rFonts w:ascii="Times New Roman" w:eastAsia="Times New Roman" w:hAnsi="Times New Roman" w:cs="Times New Roman"/>
          <w:sz w:val="28"/>
          <w:szCs w:val="28"/>
        </w:rPr>
        <w:t>, с другой стороны, совместно именуемые «Стороны», заключили Соглашение о нижеследующем:</w:t>
      </w:r>
    </w:p>
    <w:p w:rsidR="00E25804" w:rsidRDefault="00E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804" w:rsidRDefault="00931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СОГЛАШЕНИЯ</w:t>
      </w:r>
    </w:p>
    <w:p w:rsidR="00E25804" w:rsidRDefault="00931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Предметом настоящего соглашения является сотрудничество Сторон в целях решения их уставных задач, в том числе содействие в реализации совместных мероприятий Сторон, направленных на развитие образования и науки в целях повышения доступности качественного аграрного и агротехнологического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E25804" w:rsidRDefault="00931C2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Целью настоящего Соглашения является создание системы интегрированной подготовки абитуриентов для </w:t>
      </w:r>
      <w:r w:rsidR="00D22826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отрасли сельского хозяйства Кировской области квалифицированными кадрами.</w:t>
      </w:r>
    </w:p>
    <w:p w:rsidR="00E25804" w:rsidRDefault="00931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5574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Учреждение как базу для осуществления профориентационной работы среди учащихся.</w:t>
      </w:r>
    </w:p>
    <w:p w:rsidR="00E25804" w:rsidRDefault="00931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 Учреждение рассматривает сотрудничество с </w:t>
      </w:r>
      <w:r w:rsidR="00CB5574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условие обеспечения осознанного выбора вуза выпускниками Учреждения и направления подготовки в избранной предметной области.</w:t>
      </w:r>
    </w:p>
    <w:p w:rsidR="00E25804" w:rsidRDefault="00931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 Базовым</w:t>
      </w:r>
      <w:r w:rsidR="00CB557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структурным</w:t>
      </w:r>
      <w:r w:rsidR="00CB5574">
        <w:rPr>
          <w:rFonts w:ascii="Times New Roman" w:eastAsia="Times New Roman" w:hAnsi="Times New Roman" w:cs="Times New Roman"/>
          <w:sz w:val="28"/>
          <w:szCs w:val="28"/>
        </w:rPr>
        <w:t>и подразделениями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286">
        <w:rPr>
          <w:rFonts w:ascii="Times New Roman" w:eastAsia="Times New Roman" w:hAnsi="Times New Roman" w:cs="Times New Roman"/>
          <w:sz w:val="28"/>
          <w:szCs w:val="28"/>
        </w:rPr>
        <w:t>Универ</w:t>
      </w:r>
      <w:r w:rsidR="00CB55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12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5574">
        <w:rPr>
          <w:rFonts w:ascii="Times New Roman" w:eastAsia="Times New Roman" w:hAnsi="Times New Roman" w:cs="Times New Roman"/>
          <w:sz w:val="28"/>
          <w:szCs w:val="28"/>
        </w:rPr>
        <w:t>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исполнению настоящего Соглашения является Центр </w:t>
      </w:r>
      <w:r w:rsidR="00CB5574">
        <w:rPr>
          <w:rFonts w:ascii="Times New Roman" w:eastAsia="Times New Roman" w:hAnsi="Times New Roman" w:cs="Times New Roman"/>
          <w:sz w:val="28"/>
          <w:szCs w:val="28"/>
        </w:rPr>
        <w:t>непрерывного образования и Приемная комиссия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804" w:rsidRDefault="00E25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04" w:rsidRDefault="00931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СТОРОН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имеет право: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Запрашивать дополнительную информацию и консультации о системе поступления и обучения в </w:t>
      </w:r>
      <w:r w:rsidR="00CB5574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распространения ее среди учащихся и родителей.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участию руководителей, учителей и учащихся в образовательных и конкурсных мероприятиях, событиях и проектах на согласованных Сторонами условиях.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статус «Школа-партнер Вятско</w:t>
      </w:r>
      <w:r w:rsidR="00AE319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194">
        <w:rPr>
          <w:rFonts w:ascii="Times New Roman" w:eastAsia="Times New Roman" w:hAnsi="Times New Roman" w:cs="Times New Roman"/>
          <w:color w:val="000000"/>
          <w:sz w:val="28"/>
          <w:szCs w:val="28"/>
        </w:rPr>
        <w:t>ГАТУ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продвижения своего имиджа, размещать соответствующую информацию на официальном сайте школы и в средствах массовой информации.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Получать информационно-методическую поддержку и консультации работников </w:t>
      </w:r>
      <w:r w:rsidR="00AE3194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необходимые для достижения целей данного Соглашения.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обязуется: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Информировать учащихся и их родителей о целях, задачах и плане работы по реализации настоящего Соглашения.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Предоставлять </w:t>
      </w:r>
      <w:r w:rsidR="00AE3194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о своей деятельности, связанной с исполнением настоящего Соглашения.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участию руководителей, учителей и учащихся в мероприятиях, проводимых в рамках реализации настоящего Соглашения.</w:t>
      </w:r>
    </w:p>
    <w:p w:rsidR="00E25804" w:rsidRDefault="00AE31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</w:t>
      </w:r>
      <w:r w:rsidR="00931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информацию о деятельности Учреждения, связанной с исполнением настоящего Соглашения.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Направлять своих представителей на родительские собрания, Дни открытых дверей, семинары, конференции и другие мероприятия, проводимые в Учреждении для учащихся, учителей, родителей обучающихся.</w:t>
      </w:r>
    </w:p>
    <w:p w:rsidR="00E25804" w:rsidRDefault="00AE31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</w:t>
      </w:r>
      <w:r w:rsidR="00931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обязуется: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представлять необходимую информацию о системе поступления и обучения в </w:t>
      </w:r>
      <w:r w:rsidR="00CB5574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обо всех мероприятиях, проводимых в рамках реализации настоящего Соглашения.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Содействовать созданию образовательных площадок для реализации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совместных проектов, осуществлять их информационное и научно-методическое сопровождение.</w:t>
      </w:r>
    </w:p>
    <w:p w:rsidR="00E25804" w:rsidRDefault="00931C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профориентационные и иные мероприятия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Соглашения.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обязательства Сторон:</w:t>
      </w:r>
    </w:p>
    <w:p w:rsidR="001C68F0" w:rsidRPr="001C68F0" w:rsidRDefault="001C68F0" w:rsidP="001C68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8F0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отдельно оговаривают, что заключение настоящего Соглашения не влечет возникновения финансовых и юридических обязатель</w:t>
      </w:r>
      <w:proofErr w:type="gramStart"/>
      <w:r w:rsidRPr="001C68F0">
        <w:rPr>
          <w:rFonts w:ascii="Times New Roman" w:eastAsia="Times New Roman" w:hAnsi="Times New Roman" w:cs="Times New Roman"/>
          <w:color w:val="000000"/>
          <w:sz w:val="28"/>
          <w:szCs w:val="28"/>
        </w:rPr>
        <w:t>ств Ст</w:t>
      </w:r>
      <w:proofErr w:type="gramEnd"/>
      <w:r w:rsidRPr="001C6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орон, и что для их возникновения требуется заключение Сторонами отдельных соглашений и договоров. </w:t>
      </w:r>
    </w:p>
    <w:p w:rsidR="00E25804" w:rsidRDefault="00E25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04" w:rsidRDefault="00931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СТОРОН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несут ответственность в соответствии с действующим законодательство</w:t>
      </w:r>
      <w:r w:rsidR="00AE319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обязуются не разглашать конфиденциальные сведения, которые стали известны в процессе совместной деятельности.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оказывают друг другу помощь в охране патентов, других исключительных прав и в защите от недобросовестной конкуренции со стороны третьих лиц.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обязуются обмениваться документацией, необходимой для выполнения совместных мероприятий.</w:t>
      </w:r>
    </w:p>
    <w:p w:rsidR="00E25804" w:rsidRDefault="00E25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04" w:rsidRDefault="00E25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04" w:rsidRDefault="00931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ПРОЧИЕ УСЛОВИЯ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примут все меры к разрешению всех споров и разногласий, которые могут возникнуть в ходе исполнения настоящего Соглашения, дружественным путем.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Стороны не договорятся, все споры и разногласия решаются в соответствии с законодательством Российской Федерации.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изменения и дополнения в Соглашение действительны только в том случае, если они оформлены в письменном виде и подписаны уполномоченными на то лицами обеих Сторон. 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Соглашение составлено в двух экземплярах, по одному для каждой из Сторон. Оба экземпляра имеют одинаковую юридическую силу.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освобождаются от ответственности за полное или частичное невыполнение ими своих обязательств, если неисполнение являлось следствием форс-мажорных обстоятельств.</w:t>
      </w:r>
    </w:p>
    <w:p w:rsidR="00E25804" w:rsidRDefault="00E258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04" w:rsidRDefault="00931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СОГЛАШЕНИЯ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Соглашение вступает в силу с момента подписания.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Соглашение может быть расторгнуто по инициативе любой из Сторон путем направления другой Стороне соответствующего уведомления не позднее, чем за месяц до предполагаемой даты расторжения.</w:t>
      </w:r>
    </w:p>
    <w:p w:rsidR="00E25804" w:rsidRDefault="00931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расторжении настоящего Соглашения отдельные договоры, заключенные в рамках реализации настоящего Соглашения, продолжают свое действие в соответствии с указанными в них условиями.</w:t>
      </w:r>
    </w:p>
    <w:p w:rsidR="00E25804" w:rsidRDefault="00E258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804" w:rsidRDefault="00931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АДРЕСА И ПОДПИСИ СТОРОН</w:t>
      </w:r>
    </w:p>
    <w:tbl>
      <w:tblPr>
        <w:tblStyle w:val="a5"/>
        <w:tblW w:w="99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4786"/>
      </w:tblGrid>
      <w:tr w:rsidR="00E25804" w:rsidTr="009B3614">
        <w:tc>
          <w:tcPr>
            <w:tcW w:w="5211" w:type="dxa"/>
          </w:tcPr>
          <w:p w:rsidR="00E25804" w:rsidRDefault="00931C29" w:rsidP="00A63A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«Вятск</w:t>
            </w:r>
            <w:r w:rsidR="00A63A3E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A63A3E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3A3E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агротехнологическкий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3A3E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Вятск</w:t>
            </w:r>
            <w:r w:rsidR="00A63A3E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3A3E">
              <w:rPr>
                <w:rFonts w:ascii="Times New Roman" w:eastAsia="Times New Roman" w:hAnsi="Times New Roman" w:cs="Times New Roman"/>
                <w:sz w:val="28"/>
                <w:szCs w:val="28"/>
              </w:rPr>
              <w:t>ГАТУ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E25804" w:rsidRDefault="00931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Полное наименование учебного учреждения</w:t>
            </w:r>
          </w:p>
        </w:tc>
      </w:tr>
      <w:tr w:rsidR="00E25804" w:rsidTr="009B3614">
        <w:tc>
          <w:tcPr>
            <w:tcW w:w="5211" w:type="dxa"/>
          </w:tcPr>
          <w:p w:rsidR="00E25804" w:rsidRDefault="00931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610017, Россия, г.</w:t>
            </w:r>
            <w:r w:rsidR="00A63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Киров, Октябрьский проспект, 133</w:t>
            </w:r>
          </w:p>
          <w:p w:rsidR="00E25804" w:rsidRDefault="00931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 (8332) 54-86-88, 54-86-33</w:t>
            </w:r>
          </w:p>
          <w:p w:rsidR="00E25804" w:rsidRDefault="00931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 info@vgsha.info</w:t>
            </w:r>
          </w:p>
        </w:tc>
        <w:tc>
          <w:tcPr>
            <w:tcW w:w="4786" w:type="dxa"/>
          </w:tcPr>
          <w:p w:rsidR="00E25804" w:rsidRDefault="00931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Полный адрес</w:t>
            </w:r>
          </w:p>
          <w:p w:rsidR="00E25804" w:rsidRDefault="00931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Тел.: </w:t>
            </w:r>
          </w:p>
          <w:p w:rsidR="00E25804" w:rsidRDefault="00931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:</w:t>
            </w:r>
          </w:p>
        </w:tc>
      </w:tr>
      <w:tr w:rsidR="00E25804" w:rsidTr="009B3614">
        <w:tc>
          <w:tcPr>
            <w:tcW w:w="5211" w:type="dxa"/>
          </w:tcPr>
          <w:p w:rsidR="00E25804" w:rsidRDefault="00E25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804" w:rsidRDefault="00E25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804" w:rsidRDefault="00E25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804" w:rsidRDefault="001C6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</w:t>
            </w:r>
            <w:r w:rsidR="00931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</w:t>
            </w:r>
            <w:r w:rsidR="009B3614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931C29">
              <w:rPr>
                <w:rFonts w:ascii="Times New Roman" w:eastAsia="Times New Roman" w:hAnsi="Times New Roman" w:cs="Times New Roman"/>
                <w:sz w:val="28"/>
                <w:szCs w:val="28"/>
              </w:rPr>
              <w:t>Е.С.</w:t>
            </w:r>
            <w:r w:rsidR="00CB5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31C29">
              <w:rPr>
                <w:rFonts w:ascii="Times New Roman" w:eastAsia="Times New Roman" w:hAnsi="Times New Roman" w:cs="Times New Roman"/>
                <w:sz w:val="28"/>
                <w:szCs w:val="28"/>
              </w:rPr>
              <w:t>Симбирских</w:t>
            </w:r>
            <w:proofErr w:type="gramEnd"/>
          </w:p>
        </w:tc>
        <w:tc>
          <w:tcPr>
            <w:tcW w:w="4786" w:type="dxa"/>
          </w:tcPr>
          <w:p w:rsidR="00E25804" w:rsidRDefault="00E25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E25804" w:rsidRDefault="00E25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E25804" w:rsidRDefault="00E258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E25804" w:rsidRDefault="00931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Директор___________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А.А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. Иванова</w:t>
            </w:r>
          </w:p>
        </w:tc>
      </w:tr>
    </w:tbl>
    <w:p w:rsidR="00E25804" w:rsidRDefault="00E25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sectPr w:rsidR="00E25804" w:rsidSect="009B3614">
      <w:pgSz w:w="11906" w:h="16838"/>
      <w:pgMar w:top="1134" w:right="1134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6D4"/>
    <w:multiLevelType w:val="multilevel"/>
    <w:tmpl w:val="5824C9BA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5804"/>
    <w:rsid w:val="000A6528"/>
    <w:rsid w:val="001C68F0"/>
    <w:rsid w:val="00295552"/>
    <w:rsid w:val="00931C29"/>
    <w:rsid w:val="009B3614"/>
    <w:rsid w:val="00A63A3E"/>
    <w:rsid w:val="00AE3194"/>
    <w:rsid w:val="00BF1286"/>
    <w:rsid w:val="00CB3603"/>
    <w:rsid w:val="00CB5574"/>
    <w:rsid w:val="00D22826"/>
    <w:rsid w:val="00E2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FDC1-C68C-49D0-A108-7975AFDF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Чуфаров Алексей Николаевич</dc:creator>
  <cp:lastModifiedBy>user</cp:lastModifiedBy>
  <cp:revision>10</cp:revision>
  <dcterms:created xsi:type="dcterms:W3CDTF">2021-03-24T08:16:00Z</dcterms:created>
  <dcterms:modified xsi:type="dcterms:W3CDTF">2021-05-19T14:04:00Z</dcterms:modified>
</cp:coreProperties>
</file>